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jc w:val="center"/>
      </w:pPr>
      <w:r>
        <w:rPr>
          <w:rtl w:val="0"/>
          <w:lang w:val="da-DK"/>
        </w:rPr>
        <w:t>BIEDR</w:t>
      </w:r>
      <w:r>
        <w:rPr>
          <w:rtl w:val="0"/>
          <w:lang w:val="da-DK"/>
        </w:rPr>
        <w:t>Ī</w:t>
      </w:r>
      <w:r>
        <w:rPr>
          <w:rtl w:val="0"/>
          <w:lang w:val="da-DK"/>
        </w:rPr>
        <w:t>BA ''LATVIJAS KANOE FEDER</w:t>
      </w:r>
      <w:r>
        <w:rPr>
          <w:rtl w:val="0"/>
          <w:lang w:val="da-DK"/>
        </w:rPr>
        <w:t>Ā</w:t>
      </w:r>
      <w:r>
        <w:rPr>
          <w:rtl w:val="0"/>
          <w:lang w:val="da-DK"/>
        </w:rPr>
        <w:t>CIJA"</w:t>
      </w:r>
    </w:p>
    <w:p>
      <w:pPr>
        <w:pStyle w:val="Body A"/>
        <w:jc w:val="center"/>
      </w:pPr>
      <w:r>
        <w:rPr>
          <w:rtl w:val="0"/>
          <w:lang w:val="da-DK"/>
        </w:rPr>
        <w:t>Re</w:t>
      </w:r>
      <w:r>
        <w:rPr>
          <w:rtl w:val="0"/>
          <w:lang w:val="da-DK"/>
        </w:rPr>
        <w:t>ģ</w:t>
      </w:r>
      <w:r>
        <w:rPr>
          <w:rtl w:val="0"/>
          <w:lang w:val="da-DK"/>
        </w:rPr>
        <w:t>.nr. 40008022044</w:t>
      </w:r>
    </w:p>
    <w:p>
      <w:pPr>
        <w:pStyle w:val="Body A"/>
        <w:jc w:val="center"/>
      </w:pPr>
      <w:r>
        <w:rPr>
          <w:rtl w:val="0"/>
          <w:lang w:val="it-IT"/>
        </w:rPr>
        <w:t>Grostonas iela 6b, R</w:t>
      </w:r>
      <w:r>
        <w:rPr>
          <w:rtl w:val="0"/>
          <w:lang w:val="da-DK"/>
        </w:rPr>
        <w:t>ī</w:t>
      </w:r>
      <w:r>
        <w:rPr>
          <w:rtl w:val="0"/>
          <w:lang w:val="da-DK"/>
        </w:rPr>
        <w:t>ga, LV-1013</w:t>
      </w:r>
    </w:p>
    <w:p>
      <w:pPr>
        <w:pStyle w:val="Body A"/>
        <w:jc w:val="center"/>
        <w:rPr>
          <w:lang w:val="de-DE"/>
        </w:rPr>
      </w:pPr>
      <w:r>
        <w:rPr>
          <w:rtl w:val="0"/>
          <w:lang w:val="de-DE"/>
        </w:rPr>
        <w:t>GLUD</w:t>
      </w:r>
      <w:r>
        <w:rPr>
          <w:rtl w:val="0"/>
          <w:lang w:val="de-DE"/>
        </w:rPr>
        <w:t>Ū</w:t>
      </w:r>
      <w:r>
        <w:rPr>
          <w:rtl w:val="0"/>
          <w:lang w:val="de-DE"/>
        </w:rPr>
        <w:t>DENS APVIEN</w:t>
      </w:r>
      <w:r>
        <w:rPr>
          <w:rtl w:val="0"/>
          <w:lang w:val="de-DE"/>
        </w:rPr>
        <w:t>Ī</w:t>
      </w:r>
      <w:r>
        <w:rPr>
          <w:rtl w:val="0"/>
          <w:lang w:val="de-DE"/>
        </w:rPr>
        <w:t>BAS VALDES PROTOKOLS</w:t>
      </w:r>
    </w:p>
    <w:p>
      <w:pPr>
        <w:pStyle w:val="Body A"/>
        <w:jc w:val="center"/>
        <w:rPr>
          <w:lang w:val="de-DE"/>
        </w:rPr>
      </w:pPr>
      <w:r>
        <w:rPr>
          <w:rtl w:val="0"/>
          <w:lang w:val="de-DE"/>
        </w:rPr>
        <w:t>(elektroniski)</w:t>
      </w:r>
    </w:p>
    <w:p>
      <w:pPr>
        <w:pStyle w:val="Body A"/>
        <w:jc w:val="center"/>
        <w:rPr>
          <w:lang w:val="de-DE"/>
        </w:rPr>
      </w:pPr>
      <w:r>
        <w:rPr>
          <w:rtl w:val="0"/>
          <w:lang w:val="de-DE"/>
        </w:rPr>
        <w:t>11.05.2019.</w:t>
      </w:r>
    </w:p>
    <w:p>
      <w:pPr>
        <w:pStyle w:val="Body A"/>
      </w:pPr>
      <w:r>
        <w:rPr>
          <w:rtl w:val="0"/>
        </w:rPr>
        <w:t>Piedal</w:t>
      </w:r>
      <w:r>
        <w:rPr>
          <w:rtl w:val="0"/>
        </w:rPr>
        <w:t>ā</w:t>
      </w:r>
      <w:r>
        <w:rPr>
          <w:rtl w:val="0"/>
        </w:rPr>
        <w:t>s:</w:t>
      </w:r>
    </w:p>
    <w:p>
      <w:pPr>
        <w:pStyle w:val="Body A"/>
      </w:pPr>
      <w:r>
        <w:rPr>
          <w:rtl w:val="0"/>
        </w:rPr>
        <w:t>Lelde Laure;  Di</w:t>
      </w:r>
      <w:r>
        <w:rPr>
          <w:rtl w:val="0"/>
        </w:rPr>
        <w:t>ā</w:t>
      </w:r>
      <w:r>
        <w:rPr>
          <w:rtl w:val="0"/>
        </w:rPr>
        <w:t>na Za</w:t>
      </w:r>
      <w:r>
        <w:rPr>
          <w:rtl w:val="0"/>
        </w:rPr>
        <w:t>ļ</w:t>
      </w:r>
      <w:r>
        <w:rPr>
          <w:rtl w:val="0"/>
        </w:rPr>
        <w:t>upe; Gen</w:t>
      </w:r>
      <w:r>
        <w:rPr>
          <w:rtl w:val="0"/>
        </w:rPr>
        <w:t>ā</w:t>
      </w:r>
      <w:r>
        <w:rPr>
          <w:rtl w:val="0"/>
        </w:rPr>
        <w:t>dijs Zujevs;Aigars Aglenieks</w:t>
      </w:r>
      <w:r>
        <w:rPr>
          <w:rtl w:val="0"/>
        </w:rPr>
        <w:t>; Juris Lauris</w:t>
      </w:r>
    </w:p>
    <w:p>
      <w:pPr>
        <w:pStyle w:val="Body A"/>
      </w:pPr>
      <w:r>
        <w:rPr>
          <w:rtl w:val="0"/>
        </w:rPr>
        <w:t>Protokol</w:t>
      </w:r>
      <w:r>
        <w:rPr>
          <w:rtl w:val="0"/>
        </w:rPr>
        <w:t>ē</w:t>
      </w:r>
      <w:r>
        <w:rPr>
          <w:rtl w:val="0"/>
        </w:rPr>
        <w:t>:</w:t>
      </w:r>
    </w:p>
    <w:p>
      <w:pPr>
        <w:pStyle w:val="Body A"/>
      </w:pPr>
      <w:r>
        <w:rPr>
          <w:rtl w:val="0"/>
        </w:rPr>
        <w:t>Lelde Laure</w:t>
      </w:r>
    </w:p>
    <w:p>
      <w:pPr>
        <w:pStyle w:val="Body A"/>
      </w:pPr>
      <w:r>
        <w:rPr>
          <w:rtl w:val="0"/>
        </w:rPr>
        <w:t>Darba k</w:t>
      </w:r>
      <w:r>
        <w:rPr>
          <w:rtl w:val="0"/>
        </w:rPr>
        <w:t>ā</w:t>
      </w:r>
      <w:r>
        <w:rPr>
          <w:rtl w:val="0"/>
        </w:rPr>
        <w:t>rt</w:t>
      </w:r>
      <w:r>
        <w:rPr>
          <w:rtl w:val="0"/>
        </w:rPr>
        <w:t>ī</w:t>
      </w:r>
      <w:r>
        <w:rPr>
          <w:rtl w:val="0"/>
        </w:rPr>
        <w:t>ba: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Komandas sast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va apstiprin</w:t>
      </w:r>
      <w:r>
        <w:rPr>
          <w:b w:val="1"/>
          <w:bCs w:val="1"/>
          <w:rtl w:val="0"/>
        </w:rPr>
        <w:t>āš</w:t>
      </w:r>
      <w:r>
        <w:rPr>
          <w:b w:val="1"/>
          <w:bCs w:val="1"/>
          <w:rtl w:val="0"/>
        </w:rPr>
        <w:t>ana II Eiropas sp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m Minsk</w:t>
      </w:r>
      <w:r>
        <w:rPr>
          <w:b w:val="1"/>
          <w:bCs w:val="1"/>
          <w:rtl w:val="0"/>
        </w:rPr>
        <w:t xml:space="preserve">ā </w:t>
      </w:r>
      <w:r>
        <w:rPr>
          <w:b w:val="1"/>
          <w:bCs w:val="1"/>
          <w:rtl w:val="0"/>
        </w:rPr>
        <w:t>2019.gad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.</w:t>
      </w:r>
    </w:p>
    <w:p>
      <w:pPr>
        <w:pStyle w:val="Body A"/>
      </w:pPr>
      <w:r>
        <w:rPr>
          <w:rtl w:val="0"/>
        </w:rPr>
        <w:t xml:space="preserve">L.Laure: </w:t>
      </w:r>
      <w:r>
        <w:rPr>
          <w:rtl w:val="0"/>
        </w:rPr>
        <w:t>izs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</w:rPr>
        <w:t>ja visiem GA  Valdes locek</w:t>
      </w:r>
      <w:r>
        <w:rPr>
          <w:rtl w:val="0"/>
        </w:rPr>
        <w:t>ļ</w:t>
      </w:r>
      <w:r>
        <w:rPr>
          <w:rtl w:val="0"/>
        </w:rPr>
        <w:t>iem LOK v</w:t>
      </w:r>
      <w:r>
        <w:rPr>
          <w:rtl w:val="0"/>
        </w:rPr>
        <w:t>ē</w:t>
      </w:r>
      <w:r>
        <w:rPr>
          <w:rtl w:val="0"/>
        </w:rPr>
        <w:t>stuli ,kur</w:t>
      </w:r>
      <w:r>
        <w:rPr>
          <w:rtl w:val="0"/>
        </w:rPr>
        <w:t xml:space="preserve">ā </w:t>
      </w:r>
      <w:r>
        <w:rPr>
          <w:rtl w:val="0"/>
        </w:rPr>
        <w:t>l</w:t>
      </w:r>
      <w:r>
        <w:rPr>
          <w:rtl w:val="0"/>
        </w:rPr>
        <w:t>ī</w:t>
      </w:r>
      <w:r>
        <w:rPr>
          <w:rtl w:val="0"/>
        </w:rPr>
        <w:t>dz 15.05. j</w:t>
      </w:r>
      <w:r>
        <w:rPr>
          <w:rtl w:val="0"/>
        </w:rPr>
        <w:t>ā</w:t>
      </w:r>
      <w:r>
        <w:rPr>
          <w:rtl w:val="0"/>
        </w:rPr>
        <w:t>nosauc komandas sast</w:t>
      </w:r>
      <w:r>
        <w:rPr>
          <w:rtl w:val="0"/>
        </w:rPr>
        <w:t>ā</w:t>
      </w:r>
      <w:r>
        <w:rPr>
          <w:rtl w:val="0"/>
        </w:rPr>
        <w:t>vs priorit</w:t>
      </w:r>
      <w:r>
        <w:rPr>
          <w:rtl w:val="0"/>
        </w:rPr>
        <w:t>ā</w:t>
      </w:r>
      <w:r>
        <w:rPr>
          <w:rtl w:val="0"/>
        </w:rPr>
        <w:t>r</w:t>
      </w:r>
      <w:r>
        <w:rPr>
          <w:rtl w:val="0"/>
        </w:rPr>
        <w:t xml:space="preserve">ā </w:t>
      </w:r>
      <w:r>
        <w:rPr>
          <w:rtl w:val="0"/>
        </w:rPr>
        <w:t>sec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.</w:t>
      </w:r>
    </w:p>
    <w:p>
      <w:pPr>
        <w:pStyle w:val="Body A"/>
      </w:pPr>
      <w:r>
        <w:rPr>
          <w:rtl w:val="0"/>
        </w:rPr>
        <w:t>L.Laure: no visiem GA valdes locek</w:t>
      </w:r>
      <w:r>
        <w:rPr>
          <w:rtl w:val="0"/>
        </w:rPr>
        <w:t>ļ</w:t>
      </w:r>
      <w:r>
        <w:rPr>
          <w:rtl w:val="0"/>
        </w:rPr>
        <w:t>iem ir sa</w:t>
      </w:r>
      <w:r>
        <w:rPr>
          <w:rtl w:val="0"/>
        </w:rPr>
        <w:t>ņ</w:t>
      </w:r>
      <w:r>
        <w:rPr>
          <w:rtl w:val="0"/>
        </w:rPr>
        <w:t>emti varianti, kas tika apkopoti. Kopsavilkums. Sportisti -1.A.Rumjancevs;2.R.Lagzdi</w:t>
      </w:r>
      <w:r>
        <w:rPr>
          <w:rtl w:val="0"/>
        </w:rPr>
        <w:t>ņš</w:t>
      </w:r>
      <w:r>
        <w:rPr>
          <w:rtl w:val="0"/>
        </w:rPr>
        <w:t>;3-4 A.Tints un G.Pranks;5.M.Aldi</w:t>
      </w:r>
      <w:r>
        <w:rPr>
          <w:rtl w:val="0"/>
        </w:rPr>
        <w:t>ņ</w:t>
      </w:r>
      <w:r>
        <w:rPr>
          <w:rtl w:val="0"/>
        </w:rPr>
        <w:t>a. Treneri- 1.G.Zujevs;2. S.Bobkovs;3.O.Sermolis;4.R.Aglenieks.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Nolemts: Apstirin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t LKF komandu II Eiropas sp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m Minsk</w:t>
      </w:r>
      <w:r>
        <w:rPr>
          <w:b w:val="1"/>
          <w:bCs w:val="1"/>
          <w:rtl w:val="0"/>
        </w:rPr>
        <w:t xml:space="preserve">ā </w:t>
      </w:r>
      <w:r>
        <w:rPr>
          <w:b w:val="1"/>
          <w:bCs w:val="1"/>
          <w:rtl w:val="0"/>
        </w:rPr>
        <w:t>2019.gad</w:t>
      </w:r>
      <w:r>
        <w:rPr>
          <w:b w:val="1"/>
          <w:bCs w:val="1"/>
          <w:rtl w:val="0"/>
        </w:rPr>
        <w:t>ā  šā</w:t>
      </w:r>
      <w:r>
        <w:rPr>
          <w:b w:val="1"/>
          <w:bCs w:val="1"/>
          <w:rtl w:val="0"/>
        </w:rPr>
        <w:t>d</w:t>
      </w:r>
      <w:r>
        <w:rPr>
          <w:b w:val="1"/>
          <w:bCs w:val="1"/>
          <w:rtl w:val="0"/>
        </w:rPr>
        <w:t xml:space="preserve">ā </w:t>
      </w:r>
      <w:r>
        <w:rPr>
          <w:b w:val="1"/>
          <w:bCs w:val="1"/>
          <w:rtl w:val="0"/>
        </w:rPr>
        <w:t>sast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ā </w:t>
      </w:r>
      <w:r>
        <w:rPr>
          <w:b w:val="1"/>
          <w:bCs w:val="1"/>
          <w:rtl w:val="0"/>
        </w:rPr>
        <w:t>un priorit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 xml:space="preserve">ā </w:t>
      </w:r>
      <w:r>
        <w:rPr>
          <w:b w:val="1"/>
          <w:bCs w:val="1"/>
          <w:rtl w:val="0"/>
        </w:rPr>
        <w:t>sec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. Nos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t LOK.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Sportisti: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1.Aleksejs Rumjancevs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2.Roberts Lagzdi</w:t>
      </w:r>
      <w:r>
        <w:rPr>
          <w:b w:val="1"/>
          <w:bCs w:val="1"/>
          <w:rtl w:val="0"/>
        </w:rPr>
        <w:t>ņš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3-4. Aivis Tints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3-4. Gatis Pranks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5.Madara Aldi</w:t>
      </w:r>
      <w:r>
        <w:rPr>
          <w:b w:val="1"/>
          <w:bCs w:val="1"/>
          <w:rtl w:val="0"/>
        </w:rPr>
        <w:t>ņ</w:t>
      </w:r>
      <w:r>
        <w:rPr>
          <w:b w:val="1"/>
          <w:bCs w:val="1"/>
          <w:rtl w:val="0"/>
        </w:rPr>
        <w:t>a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Treneri: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1.Gen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dijs Zujevs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2.Sergejs Bobkovs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3.O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rs Sermolis</w:t>
      </w:r>
    </w:p>
    <w:p>
      <w:pPr>
        <w:pStyle w:val="Body A"/>
        <w:rPr>
          <w:b w:val="1"/>
          <w:bCs w:val="1"/>
        </w:rPr>
      </w:pPr>
      <w:r>
        <w:rPr>
          <w:b w:val="1"/>
          <w:bCs w:val="1"/>
          <w:rtl w:val="0"/>
        </w:rPr>
        <w:t>4.Raivo Aglenieks</w:t>
      </w:r>
    </w:p>
    <w:p>
      <w:pPr>
        <w:pStyle w:val="Body A"/>
      </w:pPr>
      <w:r>
        <w:rPr>
          <w:rtl w:val="0"/>
        </w:rPr>
        <w:t>Protokolists: Lelde Laure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